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7B03" w:rsidRPr="00FA7B03" w:rsidP="00FA7B03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</w:t>
      </w:r>
      <w:r w:rsidRPr="00FA2F93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247C29">
        <w:rPr>
          <w:rFonts w:ascii="Times New Roman" w:eastAsia="Calibri" w:hAnsi="Times New Roman"/>
          <w:b w:val="0"/>
          <w:sz w:val="26"/>
          <w:szCs w:val="26"/>
          <w:lang w:eastAsia="en-US"/>
        </w:rPr>
        <w:t>86MS0041-01-2026-00</w:t>
      </w:r>
      <w:r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4590</w:t>
      </w:r>
      <w:r w:rsidRPr="00247C29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88</w:t>
      </w:r>
    </w:p>
    <w:p w:rsidR="00FA7B03" w:rsidRPr="00FA2F93" w:rsidP="00FA7B03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FA2F93">
        <w:rPr>
          <w:rFonts w:ascii="Times New Roman" w:hAnsi="Times New Roman"/>
          <w:b w:val="0"/>
          <w:sz w:val="26"/>
          <w:szCs w:val="26"/>
          <w:lang w:val="ru-RU"/>
        </w:rPr>
        <w:t xml:space="preserve"> Дело № 5-</w:t>
      </w:r>
      <w:r>
        <w:rPr>
          <w:rFonts w:ascii="Times New Roman" w:hAnsi="Times New Roman"/>
          <w:b w:val="0"/>
          <w:sz w:val="26"/>
          <w:szCs w:val="26"/>
          <w:lang w:val="ru-RU"/>
        </w:rPr>
        <w:t>929</w:t>
      </w:r>
      <w:r w:rsidRPr="00FA2F93">
        <w:rPr>
          <w:rFonts w:ascii="Times New Roman" w:hAnsi="Times New Roman"/>
          <w:b w:val="0"/>
          <w:sz w:val="26"/>
          <w:szCs w:val="26"/>
          <w:lang w:val="ru-RU"/>
        </w:rPr>
        <w:t>-2005/2026</w:t>
      </w:r>
    </w:p>
    <w:p w:rsidR="00FA7B03" w:rsidRPr="007C7CD1" w:rsidP="00FA7B03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FA7B03" w:rsidRPr="007C7CD1" w:rsidP="00FA7B03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FA7B03" w:rsidRPr="007C7CD1" w:rsidP="00FA7B03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FA7B03" w:rsidRPr="007C7CD1" w:rsidP="00FA7B03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>«</w:t>
      </w:r>
      <w:r>
        <w:rPr>
          <w:sz w:val="26"/>
          <w:szCs w:val="26"/>
        </w:rPr>
        <w:t>12</w:t>
      </w:r>
      <w:r w:rsidRPr="007C7CD1">
        <w:rPr>
          <w:sz w:val="26"/>
          <w:szCs w:val="26"/>
        </w:rPr>
        <w:t xml:space="preserve">» </w:t>
      </w:r>
      <w:r>
        <w:rPr>
          <w:sz w:val="26"/>
          <w:szCs w:val="26"/>
        </w:rPr>
        <w:t>октября</w:t>
      </w:r>
      <w:r w:rsidRPr="007C7CD1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7C7CD1">
        <w:rPr>
          <w:sz w:val="26"/>
          <w:szCs w:val="26"/>
        </w:rPr>
        <w:t xml:space="preserve"> года </w:t>
      </w:r>
      <w:r w:rsidRPr="007C7CD1">
        <w:rPr>
          <w:sz w:val="26"/>
          <w:szCs w:val="26"/>
        </w:rPr>
        <w:tab/>
        <w:t xml:space="preserve">   </w:t>
      </w:r>
      <w:r w:rsidRPr="007C7CD1">
        <w:rPr>
          <w:sz w:val="26"/>
          <w:szCs w:val="26"/>
        </w:rPr>
        <w:tab/>
        <w:t xml:space="preserve">                                                               город Нефтеюганск</w:t>
      </w:r>
    </w:p>
    <w:p w:rsidR="00FA7B03" w:rsidRPr="007C7CD1" w:rsidP="00FA7B03">
      <w:pPr>
        <w:spacing w:line="120" w:lineRule="auto"/>
        <w:jc w:val="both"/>
        <w:rPr>
          <w:sz w:val="26"/>
          <w:szCs w:val="26"/>
        </w:rPr>
      </w:pPr>
    </w:p>
    <w:p w:rsidR="00FA7B03" w:rsidRPr="007C7CD1" w:rsidP="00FA7B03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</w:t>
      </w:r>
      <w:r>
        <w:rPr>
          <w:sz w:val="26"/>
          <w:szCs w:val="26"/>
        </w:rPr>
        <w:t xml:space="preserve"> </w:t>
      </w:r>
    </w:p>
    <w:p w:rsidR="00FA7B03" w:rsidRPr="00690D32" w:rsidP="00FA7B03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рассмотрев в открытом судебном заседании дело об административном правонарушении, </w:t>
      </w:r>
      <w:r w:rsidRPr="00412045">
        <w:rPr>
          <w:sz w:val="26"/>
          <w:szCs w:val="26"/>
        </w:rPr>
        <w:t>предусмотренном ст. 20.2</w:t>
      </w:r>
      <w:r w:rsidR="00EF2FE2">
        <w:rPr>
          <w:sz w:val="26"/>
          <w:szCs w:val="26"/>
        </w:rPr>
        <w:t>1</w:t>
      </w:r>
      <w:r w:rsidRPr="00412045">
        <w:rPr>
          <w:sz w:val="26"/>
          <w:szCs w:val="26"/>
        </w:rPr>
        <w:t xml:space="preserve"> Кодекса Российской Федерации об </w:t>
      </w:r>
      <w:r w:rsidRPr="00690D32">
        <w:rPr>
          <w:sz w:val="26"/>
          <w:szCs w:val="26"/>
        </w:rPr>
        <w:t xml:space="preserve">административных правонарушениях, в отношении </w:t>
      </w:r>
    </w:p>
    <w:p w:rsidR="00FA7B03" w:rsidRPr="00A127CE" w:rsidP="00FA7B03">
      <w:pPr>
        <w:jc w:val="both"/>
        <w:rPr>
          <w:sz w:val="26"/>
          <w:szCs w:val="26"/>
        </w:rPr>
      </w:pPr>
      <w:r w:rsidRPr="00690D32">
        <w:rPr>
          <w:sz w:val="26"/>
          <w:szCs w:val="26"/>
          <w:lang w:bidi="ru-RU"/>
        </w:rPr>
        <w:t xml:space="preserve">          </w:t>
      </w:r>
      <w:r>
        <w:rPr>
          <w:sz w:val="26"/>
          <w:szCs w:val="26"/>
        </w:rPr>
        <w:t>Этлера</w:t>
      </w:r>
      <w:r>
        <w:rPr>
          <w:sz w:val="26"/>
          <w:szCs w:val="26"/>
        </w:rPr>
        <w:t xml:space="preserve"> А.А.</w:t>
      </w:r>
      <w:r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6"/>
          <w:szCs w:val="26"/>
        </w:rPr>
        <w:t xml:space="preserve"> года рождения, уроженца </w:t>
      </w:r>
      <w:r>
        <w:rPr>
          <w:sz w:val="25"/>
          <w:szCs w:val="25"/>
        </w:rPr>
        <w:t>***</w:t>
      </w:r>
      <w:r>
        <w:rPr>
          <w:sz w:val="26"/>
          <w:szCs w:val="26"/>
        </w:rPr>
        <w:t>, гражданина РФ, 01;</w:t>
      </w:r>
      <w:r w:rsidRPr="00506F3B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>
        <w:rPr>
          <w:sz w:val="26"/>
          <w:szCs w:val="26"/>
        </w:rPr>
        <w:t>,</w:t>
      </w:r>
      <w:r w:rsidR="00DF7733">
        <w:rPr>
          <w:sz w:val="26"/>
          <w:szCs w:val="26"/>
        </w:rPr>
        <w:t xml:space="preserve"> работающего ОАО «</w:t>
      </w:r>
      <w:r w:rsidR="00DF7733">
        <w:rPr>
          <w:sz w:val="26"/>
          <w:szCs w:val="26"/>
        </w:rPr>
        <w:t>Новомед</w:t>
      </w:r>
      <w:r w:rsidR="00DF7733">
        <w:rPr>
          <w:sz w:val="26"/>
          <w:szCs w:val="26"/>
        </w:rPr>
        <w:t>»,</w:t>
      </w:r>
      <w:r>
        <w:rPr>
          <w:sz w:val="26"/>
          <w:szCs w:val="26"/>
        </w:rPr>
        <w:t xml:space="preserve"> зарегистрированного по адресу: </w:t>
      </w:r>
      <w:r>
        <w:rPr>
          <w:sz w:val="25"/>
          <w:szCs w:val="25"/>
        </w:rPr>
        <w:t>***</w:t>
      </w:r>
      <w:r>
        <w:rPr>
          <w:sz w:val="26"/>
          <w:szCs w:val="26"/>
        </w:rPr>
        <w:t xml:space="preserve">, и проживающего по адресу: </w:t>
      </w:r>
      <w:r>
        <w:rPr>
          <w:sz w:val="25"/>
          <w:szCs w:val="25"/>
        </w:rPr>
        <w:t>***</w:t>
      </w:r>
      <w:r>
        <w:rPr>
          <w:sz w:val="26"/>
          <w:szCs w:val="26"/>
        </w:rPr>
        <w:t xml:space="preserve">, </w:t>
      </w:r>
    </w:p>
    <w:p w:rsidR="00A6266B" w:rsidRPr="00D97E21" w:rsidP="00F274AA">
      <w:pPr>
        <w:ind w:firstLine="650"/>
        <w:jc w:val="both"/>
        <w:rPr>
          <w:sz w:val="26"/>
          <w:szCs w:val="26"/>
        </w:rPr>
      </w:pPr>
    </w:p>
    <w:p w:rsidR="005905AD" w:rsidRPr="00D97E21" w:rsidP="005905AD">
      <w:pPr>
        <w:contextualSpacing/>
        <w:jc w:val="center"/>
        <w:rPr>
          <w:bCs/>
          <w:sz w:val="26"/>
          <w:szCs w:val="26"/>
        </w:rPr>
      </w:pPr>
      <w:r w:rsidRPr="00D97E21">
        <w:rPr>
          <w:sz w:val="26"/>
          <w:szCs w:val="26"/>
        </w:rPr>
        <w:t>У</w:t>
      </w:r>
      <w:r w:rsidRPr="00D97E21">
        <w:rPr>
          <w:bCs/>
          <w:sz w:val="26"/>
          <w:szCs w:val="26"/>
        </w:rPr>
        <w:t>СТАНОВИЛ:</w:t>
      </w:r>
    </w:p>
    <w:p w:rsidR="00B63932" w:rsidRPr="00B24962" w:rsidP="00B63932">
      <w:pPr>
        <w:pStyle w:val="22"/>
        <w:shd w:val="clear" w:color="auto" w:fill="auto"/>
        <w:spacing w:after="0" w:line="240" w:lineRule="auto"/>
        <w:ind w:firstLine="760"/>
        <w:contextualSpacing/>
        <w:jc w:val="both"/>
      </w:pPr>
      <w:r>
        <w:t>11.</w:t>
      </w:r>
      <w:r w:rsidR="00FA7B03">
        <w:t>10</w:t>
      </w:r>
      <w:r w:rsidR="00D541E0">
        <w:t>.202</w:t>
      </w:r>
      <w:r w:rsidR="00FA7B03">
        <w:t>6</w:t>
      </w:r>
      <w:r w:rsidRPr="00D97E21" w:rsidR="000D66A5">
        <w:t xml:space="preserve"> в </w:t>
      </w:r>
      <w:r w:rsidR="00FA7B03">
        <w:t>19</w:t>
      </w:r>
      <w:r w:rsidRPr="00D97E21" w:rsidR="00AD4C94">
        <w:t xml:space="preserve"> час. </w:t>
      </w:r>
      <w:r w:rsidR="00FA7B03">
        <w:t>3</w:t>
      </w:r>
      <w:r w:rsidR="00A15334">
        <w:t>0</w:t>
      </w:r>
      <w:r w:rsidRPr="00D97E21" w:rsidR="000D66A5">
        <w:t xml:space="preserve"> мин.</w:t>
      </w:r>
      <w:r w:rsidR="00A56C3E">
        <w:t xml:space="preserve"> </w:t>
      </w:r>
      <w:r w:rsidR="00854EA9">
        <w:t xml:space="preserve">возле </w:t>
      </w:r>
      <w:r w:rsidR="00FA7B03">
        <w:t xml:space="preserve">подъезда № 1 </w:t>
      </w:r>
      <w:r w:rsidR="007A1F7B">
        <w:t xml:space="preserve">дома </w:t>
      </w:r>
      <w:r w:rsidR="00FA7B03">
        <w:t>2</w:t>
      </w:r>
      <w:r w:rsidR="00854EA9">
        <w:t>,</w:t>
      </w:r>
      <w:r w:rsidR="00171498">
        <w:t xml:space="preserve"> </w:t>
      </w:r>
      <w:r w:rsidR="00BC45C6">
        <w:t>расположенно</w:t>
      </w:r>
      <w:r w:rsidR="00A6266B">
        <w:t>го</w:t>
      </w:r>
      <w:r w:rsidR="001C3AB3">
        <w:t xml:space="preserve"> в</w:t>
      </w:r>
      <w:r w:rsidRPr="00D97E21" w:rsidR="00EC068F">
        <w:t xml:space="preserve"> </w:t>
      </w:r>
      <w:r w:rsidR="00FA7B03">
        <w:t>7</w:t>
      </w:r>
      <w:r w:rsidRPr="001C3AB3" w:rsidR="00A15334">
        <w:t xml:space="preserve"> микрорайоне </w:t>
      </w:r>
      <w:r w:rsidRPr="00D97E21" w:rsidR="001C3AB3">
        <w:t xml:space="preserve">г. </w:t>
      </w:r>
      <w:r w:rsidRPr="001C3AB3" w:rsidR="001C3AB3">
        <w:t>Нефтеюганск</w:t>
      </w:r>
      <w:r w:rsidR="00A15334">
        <w:t>а</w:t>
      </w:r>
      <w:r w:rsidRPr="001C3AB3" w:rsidR="001C3AB3">
        <w:t xml:space="preserve"> </w:t>
      </w:r>
      <w:r>
        <w:rPr>
          <w:color w:val="FF0000"/>
        </w:rPr>
        <w:t>Этлер</w:t>
      </w:r>
      <w:r>
        <w:rPr>
          <w:color w:val="FF0000"/>
        </w:rPr>
        <w:t xml:space="preserve"> А.А</w:t>
      </w:r>
      <w:r w:rsidRPr="00B24962" w:rsidR="00A002D2">
        <w:t>.</w:t>
      </w:r>
      <w:r w:rsidRPr="00B24962" w:rsidR="00A56C3E">
        <w:t xml:space="preserve"> </w:t>
      </w:r>
      <w:r w:rsidRPr="00B24962">
        <w:t>находился в состоянии алкогольного опьянения, о чем свидетельствовали:</w:t>
      </w:r>
      <w:r w:rsidRPr="00B24962" w:rsidR="00854EA9">
        <w:t xml:space="preserve"> </w:t>
      </w:r>
      <w:r w:rsidR="00FA7B03">
        <w:t>утрата способности самостоятельно передвигаться</w:t>
      </w:r>
      <w:r w:rsidRPr="00B24962" w:rsidR="0009504F">
        <w:t xml:space="preserve">, </w:t>
      </w:r>
      <w:r w:rsidRPr="00B24962" w:rsidR="00FA7B03">
        <w:t xml:space="preserve">нарушена </w:t>
      </w:r>
      <w:r w:rsidRPr="00B24962" w:rsidR="007A1F7B">
        <w:t>координация движени</w:t>
      </w:r>
      <w:r>
        <w:t>й</w:t>
      </w:r>
      <w:r w:rsidRPr="00B24962" w:rsidR="007A1F7B">
        <w:t>,</w:t>
      </w:r>
      <w:r w:rsidR="007A1F7B">
        <w:t xml:space="preserve"> </w:t>
      </w:r>
      <w:r w:rsidR="00FA7B03">
        <w:t xml:space="preserve">так же он имел неопрятный внешний вид, а именно: верхняя одежда была испачкана в грязи. При общении, речь была невнятная, </w:t>
      </w:r>
      <w:r>
        <w:t xml:space="preserve">из его </w:t>
      </w:r>
      <w:r w:rsidRPr="00B24962">
        <w:t xml:space="preserve">полости рта </w:t>
      </w:r>
      <w:r w:rsidRPr="00B24962" w:rsidR="007A1F7B">
        <w:t>исходил резкий запах алкоголя</w:t>
      </w:r>
      <w:r w:rsidR="007A1F7B">
        <w:t>,</w:t>
      </w:r>
      <w:r w:rsidRPr="00B24962" w:rsidR="007A1F7B">
        <w:t xml:space="preserve"> </w:t>
      </w:r>
      <w:r w:rsidRPr="00B24962">
        <w:t>чем оскорбил человеческое достоинство и общественную нравственность.</w:t>
      </w:r>
    </w:p>
    <w:p w:rsidR="005905AD" w:rsidRPr="00B24962" w:rsidP="005905AD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B24962">
        <w:rPr>
          <w:color w:val="auto"/>
          <w:sz w:val="26"/>
          <w:szCs w:val="26"/>
        </w:rPr>
        <w:t xml:space="preserve">В судебном заседании </w:t>
      </w:r>
      <w:r w:rsidRPr="0092225B" w:rsidR="0092225B">
        <w:rPr>
          <w:color w:val="FF0000"/>
          <w:sz w:val="26"/>
          <w:szCs w:val="26"/>
        </w:rPr>
        <w:t>Этлер</w:t>
      </w:r>
      <w:r w:rsidRPr="0092225B" w:rsidR="0092225B">
        <w:rPr>
          <w:color w:val="FF0000"/>
          <w:sz w:val="26"/>
          <w:szCs w:val="26"/>
        </w:rPr>
        <w:t xml:space="preserve"> А.А</w:t>
      </w:r>
      <w:r w:rsidRPr="00B24962" w:rsidR="00A56C3E">
        <w:rPr>
          <w:sz w:val="26"/>
          <w:szCs w:val="26"/>
        </w:rPr>
        <w:t xml:space="preserve">. </w:t>
      </w:r>
      <w:r w:rsidRPr="00B24962">
        <w:rPr>
          <w:color w:val="auto"/>
          <w:sz w:val="26"/>
          <w:szCs w:val="26"/>
        </w:rPr>
        <w:t xml:space="preserve">подтвердил факт совершения им </w:t>
      </w:r>
      <w:r w:rsidRPr="00B24962">
        <w:rPr>
          <w:color w:val="auto"/>
          <w:sz w:val="26"/>
          <w:szCs w:val="26"/>
        </w:rPr>
        <w:t>данного административного правонарушения при обстоятельствах, указанных в описательной части постановления,</w:t>
      </w:r>
      <w:r w:rsidRPr="00B24962" w:rsidR="00F274AA">
        <w:rPr>
          <w:color w:val="auto"/>
          <w:sz w:val="26"/>
          <w:szCs w:val="26"/>
        </w:rPr>
        <w:t xml:space="preserve"> вину признал,</w:t>
      </w:r>
      <w:r w:rsidRPr="00B24962">
        <w:rPr>
          <w:color w:val="auto"/>
          <w:sz w:val="26"/>
          <w:szCs w:val="26"/>
        </w:rPr>
        <w:t xml:space="preserve"> пояснил, что инвалидом</w:t>
      </w:r>
      <w:r w:rsidRPr="00B24962" w:rsidR="00A56C3E">
        <w:rPr>
          <w:color w:val="auto"/>
          <w:sz w:val="26"/>
          <w:szCs w:val="26"/>
        </w:rPr>
        <w:t xml:space="preserve"> </w:t>
      </w:r>
      <w:r w:rsidRPr="00B24962" w:rsidR="008C7F44">
        <w:rPr>
          <w:color w:val="auto"/>
          <w:sz w:val="26"/>
          <w:szCs w:val="26"/>
          <w:lang w:val="en-US"/>
        </w:rPr>
        <w:t>I</w:t>
      </w:r>
      <w:r w:rsidRPr="00B24962" w:rsidR="008C7F44">
        <w:rPr>
          <w:color w:val="auto"/>
          <w:sz w:val="26"/>
          <w:szCs w:val="26"/>
        </w:rPr>
        <w:t>,</w:t>
      </w:r>
      <w:r w:rsidRPr="00B24962" w:rsidR="00A002D2">
        <w:rPr>
          <w:color w:val="auto"/>
          <w:sz w:val="26"/>
          <w:szCs w:val="26"/>
        </w:rPr>
        <w:t xml:space="preserve"> </w:t>
      </w:r>
      <w:r w:rsidRPr="00B24962">
        <w:rPr>
          <w:color w:val="auto"/>
          <w:sz w:val="26"/>
          <w:szCs w:val="26"/>
          <w:lang w:val="en-US"/>
        </w:rPr>
        <w:t>II</w:t>
      </w:r>
      <w:r w:rsidRPr="00B24962" w:rsidR="00B06D7A">
        <w:rPr>
          <w:color w:val="auto"/>
          <w:sz w:val="26"/>
          <w:szCs w:val="26"/>
        </w:rPr>
        <w:t xml:space="preserve"> группы</w:t>
      </w:r>
      <w:r w:rsidRPr="00B24962" w:rsidR="008C7F44">
        <w:rPr>
          <w:color w:val="auto"/>
          <w:sz w:val="26"/>
          <w:szCs w:val="26"/>
        </w:rPr>
        <w:t xml:space="preserve"> не является</w:t>
      </w:r>
      <w:r w:rsidRPr="00B24962" w:rsidR="00B06D7A">
        <w:rPr>
          <w:color w:val="auto"/>
          <w:sz w:val="26"/>
          <w:szCs w:val="26"/>
        </w:rPr>
        <w:t>.</w:t>
      </w:r>
    </w:p>
    <w:p w:rsidR="00DF44D9" w:rsidRPr="001C3AB3" w:rsidP="00DF44D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B24962">
        <w:rPr>
          <w:sz w:val="26"/>
          <w:szCs w:val="26"/>
        </w:rPr>
        <w:t xml:space="preserve">Выслушав </w:t>
      </w:r>
      <w:r w:rsidRPr="0092225B" w:rsidR="0092225B">
        <w:rPr>
          <w:color w:val="FF0000"/>
          <w:sz w:val="26"/>
          <w:szCs w:val="26"/>
        </w:rPr>
        <w:t>Этлер</w:t>
      </w:r>
      <w:r w:rsidR="0092225B">
        <w:rPr>
          <w:color w:val="FF0000"/>
          <w:sz w:val="26"/>
          <w:szCs w:val="26"/>
        </w:rPr>
        <w:t>а</w:t>
      </w:r>
      <w:r w:rsidRPr="0092225B" w:rsidR="0092225B">
        <w:rPr>
          <w:color w:val="FF0000"/>
          <w:sz w:val="26"/>
          <w:szCs w:val="26"/>
        </w:rPr>
        <w:t xml:space="preserve"> А.А</w:t>
      </w:r>
      <w:r w:rsidRPr="00B24962" w:rsidR="00A002D2">
        <w:rPr>
          <w:sz w:val="26"/>
          <w:szCs w:val="26"/>
        </w:rPr>
        <w:t>.</w:t>
      </w:r>
      <w:r w:rsidRPr="00B24962" w:rsidR="00D97E21">
        <w:rPr>
          <w:sz w:val="26"/>
          <w:szCs w:val="26"/>
        </w:rPr>
        <w:t xml:space="preserve">, </w:t>
      </w:r>
      <w:r w:rsidRPr="00B24962">
        <w:rPr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92225B" w:rsidR="0092225B">
        <w:rPr>
          <w:color w:val="FF0000"/>
          <w:sz w:val="26"/>
          <w:szCs w:val="26"/>
        </w:rPr>
        <w:t>Этлер</w:t>
      </w:r>
      <w:r w:rsidR="0092225B">
        <w:rPr>
          <w:color w:val="FF0000"/>
          <w:sz w:val="26"/>
          <w:szCs w:val="26"/>
        </w:rPr>
        <w:t>а</w:t>
      </w:r>
      <w:r w:rsidRPr="0092225B" w:rsidR="0092225B">
        <w:rPr>
          <w:color w:val="FF0000"/>
          <w:sz w:val="26"/>
          <w:szCs w:val="26"/>
        </w:rPr>
        <w:t xml:space="preserve"> А.А</w:t>
      </w:r>
      <w:r w:rsidRPr="00B24962" w:rsidR="00A002D2">
        <w:rPr>
          <w:sz w:val="26"/>
          <w:szCs w:val="26"/>
        </w:rPr>
        <w:t>.</w:t>
      </w:r>
      <w:r w:rsidRPr="00B24962" w:rsidR="00A56C3E">
        <w:rPr>
          <w:sz w:val="26"/>
          <w:szCs w:val="26"/>
        </w:rPr>
        <w:t xml:space="preserve"> </w:t>
      </w:r>
      <w:r w:rsidRPr="00B24962">
        <w:rPr>
          <w:sz w:val="26"/>
          <w:szCs w:val="26"/>
        </w:rPr>
        <w:t xml:space="preserve">в совершении административного правонарушения установлена и подтверждается </w:t>
      </w:r>
      <w:r w:rsidRPr="00B24962" w:rsidR="006B1C2F">
        <w:rPr>
          <w:sz w:val="26"/>
          <w:szCs w:val="26"/>
        </w:rPr>
        <w:t>совокупностью следующих</w:t>
      </w:r>
      <w:r w:rsidRPr="001C3AB3" w:rsidR="006B1C2F">
        <w:rPr>
          <w:sz w:val="26"/>
          <w:szCs w:val="26"/>
        </w:rPr>
        <w:t xml:space="preserve"> доказательств</w:t>
      </w:r>
      <w:r w:rsidRPr="001C3AB3">
        <w:rPr>
          <w:sz w:val="26"/>
          <w:szCs w:val="26"/>
        </w:rPr>
        <w:t>:</w:t>
      </w:r>
    </w:p>
    <w:p w:rsidR="00780F1D" w:rsidRPr="00D97E21" w:rsidP="00516E4D">
      <w:pPr>
        <w:contextualSpacing/>
        <w:jc w:val="both"/>
        <w:rPr>
          <w:sz w:val="26"/>
          <w:szCs w:val="26"/>
        </w:rPr>
      </w:pPr>
      <w:r w:rsidRPr="00D97E21">
        <w:rPr>
          <w:sz w:val="26"/>
          <w:szCs w:val="26"/>
        </w:rPr>
        <w:t>- протоколом об ад</w:t>
      </w:r>
      <w:r w:rsidRPr="00D97E21" w:rsidR="00DF44D9">
        <w:rPr>
          <w:sz w:val="26"/>
          <w:szCs w:val="26"/>
        </w:rPr>
        <w:t xml:space="preserve">министративном правонарушении </w:t>
      </w:r>
      <w:r w:rsidRPr="00D97E21" w:rsidR="00BA719D">
        <w:rPr>
          <w:sz w:val="26"/>
          <w:szCs w:val="26"/>
        </w:rPr>
        <w:t xml:space="preserve">от </w:t>
      </w:r>
      <w:r w:rsidR="00FA7B03">
        <w:rPr>
          <w:sz w:val="26"/>
          <w:szCs w:val="26"/>
        </w:rPr>
        <w:t>12.10.2026</w:t>
      </w:r>
      <w:r w:rsidRPr="00D97E21">
        <w:rPr>
          <w:sz w:val="26"/>
          <w:szCs w:val="26"/>
        </w:rPr>
        <w:t xml:space="preserve"> в отношении </w:t>
      </w:r>
      <w:r w:rsidRPr="0092225B" w:rsidR="0092225B">
        <w:rPr>
          <w:color w:val="FF0000"/>
          <w:sz w:val="26"/>
          <w:szCs w:val="26"/>
        </w:rPr>
        <w:t>Этлер</w:t>
      </w:r>
      <w:r w:rsidR="0092225B">
        <w:rPr>
          <w:color w:val="FF0000"/>
          <w:sz w:val="26"/>
          <w:szCs w:val="26"/>
        </w:rPr>
        <w:t>а</w:t>
      </w:r>
      <w:r w:rsidRPr="0092225B" w:rsidR="0092225B">
        <w:rPr>
          <w:color w:val="FF0000"/>
          <w:sz w:val="26"/>
          <w:szCs w:val="26"/>
        </w:rPr>
        <w:t xml:space="preserve"> А.А</w:t>
      </w:r>
      <w:r w:rsidR="008950BF">
        <w:rPr>
          <w:color w:val="FF0000"/>
          <w:sz w:val="26"/>
          <w:szCs w:val="26"/>
        </w:rPr>
        <w:t>.</w:t>
      </w:r>
      <w:r w:rsidRPr="00A56C3E" w:rsidR="00A002D2">
        <w:rPr>
          <w:sz w:val="26"/>
          <w:szCs w:val="26"/>
        </w:rPr>
        <w:t xml:space="preserve"> </w:t>
      </w:r>
      <w:r w:rsidRPr="00D97E21" w:rsidR="00B63932">
        <w:rPr>
          <w:sz w:val="26"/>
          <w:szCs w:val="26"/>
        </w:rPr>
        <w:t xml:space="preserve">по </w:t>
      </w:r>
      <w:r w:rsidRPr="00D97E21">
        <w:rPr>
          <w:sz w:val="26"/>
          <w:szCs w:val="26"/>
        </w:rPr>
        <w:t>ст.20.2</w:t>
      </w:r>
      <w:r w:rsidRPr="00D97E21" w:rsidR="00B63932">
        <w:rPr>
          <w:sz w:val="26"/>
          <w:szCs w:val="26"/>
        </w:rPr>
        <w:t>1</w:t>
      </w:r>
      <w:r w:rsidRPr="00D97E21">
        <w:rPr>
          <w:sz w:val="26"/>
          <w:szCs w:val="26"/>
        </w:rPr>
        <w:t xml:space="preserve"> КоАП РФ;</w:t>
      </w:r>
    </w:p>
    <w:p w:rsidR="00D541E0" w:rsidRPr="00D97E21" w:rsidP="00D541E0">
      <w:pPr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- рапортом </w:t>
      </w:r>
      <w:r w:rsidR="0092225B">
        <w:rPr>
          <w:sz w:val="26"/>
          <w:szCs w:val="26"/>
        </w:rPr>
        <w:t>полицейского</w:t>
      </w:r>
      <w:r>
        <w:rPr>
          <w:sz w:val="26"/>
          <w:szCs w:val="26"/>
        </w:rPr>
        <w:t xml:space="preserve"> </w:t>
      </w:r>
      <w:r w:rsidRPr="00D97E21">
        <w:rPr>
          <w:sz w:val="26"/>
          <w:szCs w:val="26"/>
        </w:rPr>
        <w:t>ОР</w:t>
      </w:r>
      <w:r>
        <w:rPr>
          <w:sz w:val="26"/>
          <w:szCs w:val="26"/>
        </w:rPr>
        <w:t xml:space="preserve"> </w:t>
      </w:r>
      <w:r w:rsidRPr="00D97E21">
        <w:rPr>
          <w:sz w:val="26"/>
          <w:szCs w:val="26"/>
        </w:rPr>
        <w:t xml:space="preserve">ППСП ОМВД России по г. Нефтеюганску от </w:t>
      </w:r>
      <w:r w:rsidR="00FA7B03">
        <w:rPr>
          <w:sz w:val="26"/>
          <w:szCs w:val="26"/>
        </w:rPr>
        <w:t>12.10.2026</w:t>
      </w:r>
      <w:r w:rsidRPr="00D97E21">
        <w:rPr>
          <w:sz w:val="26"/>
          <w:szCs w:val="26"/>
        </w:rPr>
        <w:t>, согласно которому им выявлено вышеуказанное административное правонар</w:t>
      </w:r>
      <w:r w:rsidRPr="00D97E21">
        <w:rPr>
          <w:sz w:val="26"/>
          <w:szCs w:val="26"/>
        </w:rPr>
        <w:t xml:space="preserve">ушение; </w:t>
      </w:r>
    </w:p>
    <w:p w:rsidR="00D541E0" w:rsidRPr="00D97E21" w:rsidP="00D541E0">
      <w:pPr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- объяснением свидетеля </w:t>
      </w:r>
      <w:r w:rsidR="00DE388E">
        <w:rPr>
          <w:sz w:val="26"/>
          <w:szCs w:val="26"/>
        </w:rPr>
        <w:t>Михалищевой</w:t>
      </w:r>
      <w:r w:rsidR="00DE388E">
        <w:rPr>
          <w:sz w:val="26"/>
          <w:szCs w:val="26"/>
        </w:rPr>
        <w:t xml:space="preserve"> Е.В.</w:t>
      </w:r>
      <w:r w:rsidRPr="00D97E21">
        <w:rPr>
          <w:sz w:val="26"/>
          <w:szCs w:val="26"/>
        </w:rPr>
        <w:t xml:space="preserve"> от </w:t>
      </w:r>
      <w:r w:rsidR="00DE388E">
        <w:rPr>
          <w:sz w:val="26"/>
          <w:szCs w:val="26"/>
        </w:rPr>
        <w:t>11.10.2026</w:t>
      </w:r>
      <w:r w:rsidRPr="00D97E21">
        <w:rPr>
          <w:sz w:val="26"/>
          <w:szCs w:val="26"/>
        </w:rPr>
        <w:t>;</w:t>
      </w:r>
    </w:p>
    <w:p w:rsidR="00D541E0" w:rsidRPr="00D97E21" w:rsidP="00D541E0">
      <w:pPr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- объяснением </w:t>
      </w:r>
      <w:r w:rsidRPr="0092225B" w:rsidR="0092225B">
        <w:rPr>
          <w:color w:val="FF0000"/>
          <w:sz w:val="26"/>
          <w:szCs w:val="26"/>
        </w:rPr>
        <w:t>Этлер</w:t>
      </w:r>
      <w:r w:rsidR="0092225B">
        <w:rPr>
          <w:color w:val="FF0000"/>
          <w:sz w:val="26"/>
          <w:szCs w:val="26"/>
        </w:rPr>
        <w:t>а</w:t>
      </w:r>
      <w:r w:rsidRPr="0092225B" w:rsidR="0092225B">
        <w:rPr>
          <w:color w:val="FF0000"/>
          <w:sz w:val="26"/>
          <w:szCs w:val="26"/>
        </w:rPr>
        <w:t xml:space="preserve"> А.А</w:t>
      </w:r>
      <w:r w:rsidRPr="00A56C3E">
        <w:rPr>
          <w:sz w:val="26"/>
          <w:szCs w:val="26"/>
        </w:rPr>
        <w:t xml:space="preserve">. </w:t>
      </w:r>
      <w:r w:rsidRPr="00D97E21">
        <w:rPr>
          <w:sz w:val="26"/>
          <w:szCs w:val="26"/>
        </w:rPr>
        <w:t xml:space="preserve">от </w:t>
      </w:r>
      <w:r w:rsidR="00DE388E">
        <w:rPr>
          <w:sz w:val="26"/>
          <w:szCs w:val="26"/>
        </w:rPr>
        <w:t>12.10.2026</w:t>
      </w:r>
      <w:r w:rsidRPr="00D97E21">
        <w:rPr>
          <w:sz w:val="26"/>
          <w:szCs w:val="26"/>
        </w:rPr>
        <w:t>, согласно которо</w:t>
      </w:r>
      <w:r>
        <w:rPr>
          <w:sz w:val="26"/>
          <w:szCs w:val="26"/>
        </w:rPr>
        <w:t>го</w:t>
      </w:r>
      <w:r w:rsidRPr="00D97E21">
        <w:rPr>
          <w:sz w:val="26"/>
          <w:szCs w:val="26"/>
        </w:rPr>
        <w:t xml:space="preserve"> он не отрицает факт совершения им административного правонарушения;</w:t>
      </w:r>
    </w:p>
    <w:p w:rsidR="006D4090" w:rsidRPr="00D97E21" w:rsidP="00D541E0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D97E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актом медицинского освидетельствования на состояние опьянения </w:t>
      </w:r>
      <w:r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="007A1F7B">
        <w:rPr>
          <w:sz w:val="26"/>
          <w:szCs w:val="26"/>
        </w:rPr>
        <w:t xml:space="preserve"> от </w:t>
      </w:r>
      <w:r w:rsidR="00DE388E">
        <w:rPr>
          <w:sz w:val="26"/>
          <w:szCs w:val="26"/>
        </w:rPr>
        <w:t>11.10.2026</w:t>
      </w:r>
      <w:r>
        <w:rPr>
          <w:sz w:val="26"/>
          <w:szCs w:val="26"/>
        </w:rPr>
        <w:t xml:space="preserve">, согласно которому </w:t>
      </w:r>
      <w:r w:rsidRPr="00D97E21">
        <w:rPr>
          <w:sz w:val="26"/>
          <w:szCs w:val="26"/>
        </w:rPr>
        <w:t xml:space="preserve">у </w:t>
      </w:r>
      <w:r w:rsidRPr="0092225B" w:rsidR="0092225B">
        <w:rPr>
          <w:color w:val="FF0000"/>
          <w:sz w:val="26"/>
          <w:szCs w:val="26"/>
        </w:rPr>
        <w:t>Этлер</w:t>
      </w:r>
      <w:r w:rsidR="0092225B">
        <w:rPr>
          <w:color w:val="FF0000"/>
          <w:sz w:val="26"/>
          <w:szCs w:val="26"/>
        </w:rPr>
        <w:t>а</w:t>
      </w:r>
      <w:r w:rsidRPr="0092225B" w:rsidR="0092225B">
        <w:rPr>
          <w:color w:val="FF0000"/>
          <w:sz w:val="26"/>
          <w:szCs w:val="26"/>
        </w:rPr>
        <w:t xml:space="preserve"> А.А</w:t>
      </w:r>
      <w:r w:rsidRPr="00A56C3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D97E21">
        <w:rPr>
          <w:sz w:val="26"/>
          <w:szCs w:val="26"/>
        </w:rPr>
        <w:t xml:space="preserve">установлено </w:t>
      </w:r>
      <w:r>
        <w:rPr>
          <w:sz w:val="26"/>
          <w:szCs w:val="26"/>
        </w:rPr>
        <w:t>состояние алкогольного опьянения</w:t>
      </w:r>
      <w:r>
        <w:rPr>
          <w:bCs/>
          <w:sz w:val="26"/>
          <w:szCs w:val="26"/>
        </w:rPr>
        <w:t>.</w:t>
      </w:r>
    </w:p>
    <w:p w:rsidR="00780F1D" w:rsidRPr="00D97E21">
      <w:pPr>
        <w:ind w:firstLine="709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Исследованные в судебном заседании доказательства соответствуют требованиям, предусмотренным ст.26.2 Кодекса Российской Федерации об административных правонар</w:t>
      </w:r>
      <w:r w:rsidRPr="00D97E21">
        <w:rPr>
          <w:sz w:val="26"/>
          <w:szCs w:val="26"/>
        </w:rPr>
        <w:t>ушениях, последовательны, согласуются между собой, и у судьи нет оснований им не доверять.</w:t>
      </w:r>
    </w:p>
    <w:p w:rsidR="00DC0149" w:rsidRPr="00D97E21" w:rsidP="00DC0149">
      <w:pPr>
        <w:pStyle w:val="22"/>
        <w:shd w:val="clear" w:color="auto" w:fill="auto"/>
        <w:spacing w:after="0" w:line="240" w:lineRule="auto"/>
        <w:ind w:firstLine="760"/>
        <w:contextualSpacing/>
        <w:jc w:val="both"/>
      </w:pPr>
      <w:r w:rsidRPr="00D97E21">
        <w:t xml:space="preserve">Действия </w:t>
      </w:r>
      <w:r w:rsidRPr="0092225B" w:rsidR="0092225B">
        <w:rPr>
          <w:color w:val="FF0000"/>
        </w:rPr>
        <w:t>Этлер</w:t>
      </w:r>
      <w:r w:rsidR="0092225B">
        <w:rPr>
          <w:color w:val="FF0000"/>
        </w:rPr>
        <w:t>а</w:t>
      </w:r>
      <w:r w:rsidRPr="0092225B" w:rsidR="0092225B">
        <w:rPr>
          <w:color w:val="FF0000"/>
        </w:rPr>
        <w:t xml:space="preserve"> А.А</w:t>
      </w:r>
      <w:r w:rsidRPr="00A56C3E" w:rsidR="00E12047">
        <w:t>.</w:t>
      </w:r>
      <w:r w:rsidR="00A56C3E">
        <w:t xml:space="preserve"> </w:t>
      </w:r>
      <w:r w:rsidRPr="00D97E21">
        <w:t>судья квалифицирует по ст. 20.21 Кодекса РФ об административных правонарушениях, как появление в общественных местах в состоянии опьянения, оско</w:t>
      </w:r>
      <w:r w:rsidRPr="00D97E21">
        <w:t>рбляющем человеческое достоинство и общественную нравственность.</w:t>
      </w:r>
    </w:p>
    <w:p w:rsidR="008C55E7" w:rsidRPr="00D97E21" w:rsidP="00A56C3E">
      <w:pPr>
        <w:pStyle w:val="22"/>
        <w:shd w:val="clear" w:color="auto" w:fill="auto"/>
        <w:spacing w:after="0" w:line="240" w:lineRule="auto"/>
        <w:ind w:firstLine="708"/>
        <w:contextualSpacing/>
        <w:jc w:val="both"/>
      </w:pPr>
      <w:r w:rsidRPr="00D97E21"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92225B" w:rsidR="0092225B">
        <w:rPr>
          <w:color w:val="FF0000"/>
        </w:rPr>
        <w:t>Этлер</w:t>
      </w:r>
      <w:r w:rsidR="0092225B">
        <w:rPr>
          <w:color w:val="FF0000"/>
        </w:rPr>
        <w:t>а</w:t>
      </w:r>
      <w:r w:rsidRPr="0092225B" w:rsidR="0092225B">
        <w:rPr>
          <w:color w:val="FF0000"/>
        </w:rPr>
        <w:t xml:space="preserve"> А.А</w:t>
      </w:r>
      <w:r w:rsidRPr="00A56C3E" w:rsidR="00E12047">
        <w:t>.</w:t>
      </w:r>
    </w:p>
    <w:p w:rsidR="00780F1D" w:rsidRPr="00D97E21" w:rsidP="008C55E7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D97E21">
        <w:rPr>
          <w:rFonts w:ascii="Times New Roman" w:hAnsi="Times New Roman"/>
          <w:sz w:val="26"/>
          <w:szCs w:val="26"/>
        </w:rPr>
        <w:t xml:space="preserve">Обстоятельством, смягчающим административную ответственность, </w:t>
      </w:r>
      <w:r w:rsidRPr="00D97E21">
        <w:rPr>
          <w:rFonts w:ascii="Times New Roman" w:hAnsi="Times New Roman"/>
          <w:sz w:val="26"/>
          <w:szCs w:val="26"/>
        </w:rPr>
        <w:t>предусмотренным ст. 4.2 Кодекса Российской Федерации об административных правонарушениях, является признание вины.</w:t>
      </w:r>
    </w:p>
    <w:p w:rsidR="0000479F" w:rsidRPr="00D97E21" w:rsidP="002E5637">
      <w:pPr>
        <w:pStyle w:val="22"/>
        <w:shd w:val="clear" w:color="auto" w:fill="auto"/>
        <w:spacing w:after="0" w:line="240" w:lineRule="auto"/>
        <w:ind w:firstLine="760"/>
        <w:jc w:val="both"/>
      </w:pPr>
      <w:r w:rsidRPr="004F3A7A">
        <w:t>Обстоятельств</w:t>
      </w:r>
      <w:r>
        <w:t>ом</w:t>
      </w:r>
      <w:r w:rsidRPr="004F3A7A">
        <w:t>, отягчающи</w:t>
      </w:r>
      <w:r>
        <w:t>м</w:t>
      </w:r>
      <w:r w:rsidRPr="004F3A7A">
        <w:t xml:space="preserve"> административную ответственность в соответствии со ст. 4.3 Кодекса РФ об административных правонарушениях, являет</w:t>
      </w:r>
      <w:r w:rsidRPr="004F3A7A">
        <w:t>ся повторное совершение однородного а</w:t>
      </w:r>
      <w:r>
        <w:t>дминистративного правонарушения</w:t>
      </w:r>
      <w:r w:rsidR="00D541E0">
        <w:t>, что подтверждается справкой на лицо по учетам СООП</w:t>
      </w:r>
      <w:r>
        <w:t>.</w:t>
      </w:r>
    </w:p>
    <w:p w:rsidR="00780F1D" w:rsidRPr="00D97E21" w:rsidP="0035798B">
      <w:pPr>
        <w:pStyle w:val="22"/>
        <w:shd w:val="clear" w:color="auto" w:fill="auto"/>
        <w:spacing w:after="0" w:line="240" w:lineRule="auto"/>
        <w:ind w:firstLine="520"/>
        <w:contextualSpacing/>
        <w:jc w:val="both"/>
      </w:pPr>
      <w:r>
        <w:t xml:space="preserve">   </w:t>
      </w:r>
      <w:r w:rsidRPr="00D97E21" w:rsidR="00C821C5">
        <w:t>На основании изложенного, руководствуясь ст. 29.9, 29.10. Кодекса Российской Федерации об административных правонарушениях, мировой судья</w:t>
      </w:r>
    </w:p>
    <w:p w:rsidR="004B2B2A" w:rsidRPr="00D97E21">
      <w:pPr>
        <w:ind w:firstLine="720"/>
        <w:jc w:val="both"/>
        <w:rPr>
          <w:sz w:val="26"/>
          <w:szCs w:val="26"/>
        </w:rPr>
      </w:pPr>
    </w:p>
    <w:p w:rsidR="00780F1D" w:rsidRPr="00D97E21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D97E21">
        <w:rPr>
          <w:rFonts w:ascii="Times New Roman" w:hAnsi="Times New Roman"/>
          <w:bCs/>
          <w:sz w:val="26"/>
          <w:szCs w:val="26"/>
        </w:rPr>
        <w:t>ПОСТАНОВИЛ:</w:t>
      </w:r>
    </w:p>
    <w:p w:rsidR="00DE388E" w:rsidRPr="004F3A7A" w:rsidP="00DE388E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</w:rPr>
        <w:t xml:space="preserve">           </w:t>
      </w:r>
      <w:r w:rsidR="0092225B">
        <w:rPr>
          <w:sz w:val="26"/>
          <w:szCs w:val="26"/>
        </w:rPr>
        <w:t>Этлера</w:t>
      </w:r>
      <w:r w:rsidR="0092225B">
        <w:rPr>
          <w:sz w:val="26"/>
          <w:szCs w:val="26"/>
        </w:rPr>
        <w:t xml:space="preserve"> </w:t>
      </w:r>
      <w:r>
        <w:rPr>
          <w:sz w:val="26"/>
          <w:szCs w:val="26"/>
        </w:rPr>
        <w:t>А.А.</w:t>
      </w:r>
      <w:r w:rsidRPr="00D97E21" w:rsidR="00D37ABB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признать виновным в совершении административного правонарушения, предусмотренного ст.20.2</w:t>
      </w:r>
      <w:r>
        <w:rPr>
          <w:sz w:val="26"/>
          <w:szCs w:val="26"/>
        </w:rPr>
        <w:t>1</w:t>
      </w:r>
      <w:r w:rsidRPr="004F3A7A">
        <w:rPr>
          <w:sz w:val="26"/>
          <w:szCs w:val="26"/>
        </w:rPr>
        <w:t xml:space="preserve"> Кодекса Российской Федерации об административных правонарушениях </w:t>
      </w:r>
      <w:r w:rsidRPr="004F3A7A">
        <w:rPr>
          <w:color w:val="000000"/>
          <w:sz w:val="26"/>
          <w:szCs w:val="26"/>
          <w:lang w:bidi="ru-RU"/>
        </w:rPr>
        <w:t xml:space="preserve">и назначить ему административное </w:t>
      </w:r>
      <w:r w:rsidRPr="004F3A7A">
        <w:rPr>
          <w:color w:val="000000"/>
          <w:sz w:val="26"/>
          <w:szCs w:val="26"/>
          <w:lang w:bidi="ru-RU"/>
        </w:rPr>
        <w:t>наказание в виде ад</w:t>
      </w:r>
      <w:r>
        <w:rPr>
          <w:color w:val="000000"/>
          <w:sz w:val="26"/>
          <w:szCs w:val="26"/>
          <w:lang w:bidi="ru-RU"/>
        </w:rPr>
        <w:t xml:space="preserve">министративного ареста на срок 4 </w:t>
      </w:r>
      <w:r w:rsidRPr="004F3A7A">
        <w:rPr>
          <w:color w:val="000000"/>
          <w:sz w:val="26"/>
          <w:szCs w:val="26"/>
          <w:lang w:bidi="ru-RU"/>
        </w:rPr>
        <w:t>(</w:t>
      </w:r>
      <w:r>
        <w:rPr>
          <w:color w:val="000000"/>
          <w:sz w:val="26"/>
          <w:szCs w:val="26"/>
          <w:lang w:bidi="ru-RU"/>
        </w:rPr>
        <w:t>чет</w:t>
      </w:r>
      <w:r w:rsidR="00EF2FE2">
        <w:rPr>
          <w:color w:val="000000"/>
          <w:sz w:val="26"/>
          <w:szCs w:val="26"/>
          <w:lang w:bidi="ru-RU"/>
        </w:rPr>
        <w:t>веро</w:t>
      </w:r>
      <w:r w:rsidRPr="004F3A7A">
        <w:rPr>
          <w:color w:val="000000"/>
          <w:sz w:val="26"/>
          <w:szCs w:val="26"/>
          <w:lang w:bidi="ru-RU"/>
        </w:rPr>
        <w:t>) суток.</w:t>
      </w:r>
    </w:p>
    <w:p w:rsidR="00DE388E" w:rsidP="00DE388E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  <w:t>Срок административного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</w:t>
      </w:r>
      <w:r>
        <w:rPr>
          <w:color w:val="000000"/>
          <w:sz w:val="26"/>
          <w:szCs w:val="26"/>
          <w:lang w:bidi="ru-RU"/>
        </w:rPr>
        <w:t>с  20</w:t>
      </w:r>
      <w:r>
        <w:rPr>
          <w:color w:val="000000"/>
          <w:sz w:val="26"/>
          <w:szCs w:val="26"/>
          <w:lang w:bidi="ru-RU"/>
        </w:rPr>
        <w:t xml:space="preserve"> час. 35 мин. 11 октября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DE388E" w:rsidRPr="00D97E21" w:rsidP="00DE388E">
      <w:pPr>
        <w:tabs>
          <w:tab w:val="left" w:pos="284"/>
          <w:tab w:val="left" w:pos="567"/>
        </w:tabs>
        <w:ind w:right="-2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ab/>
      </w:r>
      <w:r w:rsidRPr="004F3A7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</w:t>
      </w:r>
      <w:r w:rsidRPr="004F3A7A">
        <w:rPr>
          <w:sz w:val="26"/>
          <w:szCs w:val="26"/>
        </w:rPr>
        <w:t xml:space="preserve"> Югры в течени</w:t>
      </w:r>
      <w:r>
        <w:rPr>
          <w:sz w:val="26"/>
          <w:szCs w:val="26"/>
        </w:rPr>
        <w:t>е</w:t>
      </w:r>
      <w:r w:rsidRPr="004F3A7A">
        <w:rPr>
          <w:sz w:val="26"/>
          <w:szCs w:val="26"/>
        </w:rPr>
        <w:t xml:space="preserve"> 10 </w:t>
      </w:r>
      <w:r>
        <w:rPr>
          <w:sz w:val="26"/>
          <w:szCs w:val="26"/>
        </w:rPr>
        <w:t>дней</w:t>
      </w:r>
      <w:r w:rsidRPr="004F3A7A">
        <w:rPr>
          <w:sz w:val="26"/>
          <w:szCs w:val="26"/>
        </w:rPr>
        <w:t xml:space="preserve"> со дня получения копии постановления путем подачи</w:t>
      </w:r>
      <w:r w:rsidRPr="0030111D">
        <w:rPr>
          <w:sz w:val="26"/>
          <w:szCs w:val="26"/>
        </w:rPr>
        <w:t xml:space="preserve"> апелляционной жалобы</w:t>
      </w:r>
      <w:r w:rsidRPr="00634172">
        <w:rPr>
          <w:sz w:val="26"/>
          <w:szCs w:val="26"/>
        </w:rPr>
        <w:t xml:space="preserve"> </w:t>
      </w:r>
      <w:r w:rsidRPr="00634172">
        <w:rPr>
          <w:sz w:val="26"/>
          <w:szCs w:val="26"/>
        </w:rPr>
        <w:t>через мирового судью</w:t>
      </w:r>
      <w:r w:rsidRPr="00634172">
        <w:rPr>
          <w:sz w:val="26"/>
          <w:szCs w:val="26"/>
        </w:rPr>
        <w:t>. В этот же срок постановление   может быть   опротестовано прокурором</w:t>
      </w:r>
      <w:r w:rsidRPr="00D97E21">
        <w:rPr>
          <w:sz w:val="26"/>
          <w:szCs w:val="26"/>
        </w:rPr>
        <w:t>.</w:t>
      </w:r>
    </w:p>
    <w:p w:rsidR="00DE388E" w:rsidRPr="00A81415" w:rsidP="00DE388E">
      <w:pPr>
        <w:widowControl w:val="0"/>
        <w:tabs>
          <w:tab w:val="left" w:pos="567"/>
        </w:tabs>
        <w:ind w:right="-58"/>
        <w:jc w:val="both"/>
        <w:rPr>
          <w:sz w:val="26"/>
          <w:szCs w:val="26"/>
        </w:rPr>
      </w:pPr>
    </w:p>
    <w:p w:rsidR="00DE388E" w:rsidP="00DE388E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  <w:t xml:space="preserve">      </w:t>
      </w:r>
      <w:r w:rsidRPr="00A81415">
        <w:rPr>
          <w:sz w:val="26"/>
          <w:szCs w:val="26"/>
        </w:rPr>
        <w:tab/>
      </w:r>
    </w:p>
    <w:p w:rsidR="00DE388E" w:rsidRPr="00A81415" w:rsidP="00DE388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>
        <w:rPr>
          <w:sz w:val="26"/>
          <w:szCs w:val="26"/>
        </w:rPr>
        <w:t xml:space="preserve">Мировой судья              </w:t>
      </w: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            </w:t>
      </w:r>
      <w:r w:rsidRPr="00A81415">
        <w:rPr>
          <w:sz w:val="26"/>
          <w:szCs w:val="26"/>
        </w:rPr>
        <w:t xml:space="preserve">подпись                 </w:t>
      </w:r>
    </w:p>
    <w:p w:rsidR="00DE388E" w:rsidP="00DE388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Копия верна.          </w:t>
      </w:r>
    </w:p>
    <w:p w:rsidR="00DE388E" w:rsidRPr="00A81415" w:rsidP="00DE388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Мировой судья                                             </w:t>
      </w:r>
      <w:r>
        <w:rPr>
          <w:sz w:val="26"/>
          <w:szCs w:val="26"/>
        </w:rPr>
        <w:t>Р.В. Голованюк</w:t>
      </w:r>
    </w:p>
    <w:p w:rsidR="00DE388E" w:rsidP="00DE388E">
      <w:pPr>
        <w:spacing w:line="120" w:lineRule="auto"/>
        <w:jc w:val="both"/>
        <w:rPr>
          <w:sz w:val="26"/>
          <w:szCs w:val="26"/>
        </w:rPr>
      </w:pPr>
    </w:p>
    <w:p w:rsidR="00DE388E" w:rsidP="00DE388E">
      <w:pPr>
        <w:spacing w:line="120" w:lineRule="auto"/>
        <w:jc w:val="both"/>
        <w:rPr>
          <w:sz w:val="26"/>
          <w:szCs w:val="26"/>
        </w:rPr>
      </w:pPr>
    </w:p>
    <w:p w:rsidR="00DE388E" w:rsidRPr="002E7428" w:rsidP="00DE388E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 ХМАО-Югры, в деле </w:t>
      </w:r>
      <w:r w:rsidRPr="00DA3A55">
        <w:rPr>
          <w:sz w:val="20"/>
          <w:szCs w:val="20"/>
        </w:rPr>
        <w:t>№ 5-</w:t>
      </w:r>
      <w:r>
        <w:rPr>
          <w:sz w:val="20"/>
          <w:szCs w:val="20"/>
        </w:rPr>
        <w:t>929</w:t>
      </w:r>
      <w:r w:rsidRPr="00DA3A55">
        <w:rPr>
          <w:sz w:val="20"/>
          <w:szCs w:val="20"/>
        </w:rPr>
        <w:t>-200</w:t>
      </w:r>
      <w:r>
        <w:rPr>
          <w:sz w:val="20"/>
          <w:szCs w:val="20"/>
        </w:rPr>
        <w:t>5</w:t>
      </w:r>
      <w:r w:rsidRPr="00DA3A55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202</w:t>
      </w:r>
      <w:r>
        <w:rPr>
          <w:sz w:val="20"/>
          <w:szCs w:val="20"/>
        </w:rPr>
        <w:t>6</w:t>
      </w:r>
      <w:r w:rsidRPr="002E7428">
        <w:rPr>
          <w:sz w:val="20"/>
          <w:szCs w:val="20"/>
        </w:rPr>
        <w:t xml:space="preserve"> год</w:t>
      </w:r>
      <w:r>
        <w:rPr>
          <w:sz w:val="20"/>
          <w:szCs w:val="20"/>
        </w:rPr>
        <w:t xml:space="preserve">. </w:t>
      </w:r>
      <w:r w:rsidRPr="002E7428">
        <w:rPr>
          <w:sz w:val="20"/>
          <w:szCs w:val="20"/>
        </w:rPr>
        <w:t>«Постановление не вступило в законную силу»</w:t>
      </w:r>
      <w:r>
        <w:rPr>
          <w:sz w:val="20"/>
          <w:szCs w:val="20"/>
        </w:rPr>
        <w:t>.</w:t>
      </w:r>
    </w:p>
    <w:p w:rsidR="00780F1D" w:rsidRPr="00E51905" w:rsidP="00DE388E">
      <w:pPr>
        <w:ind w:left="20" w:right="40" w:firstLine="720"/>
        <w:jc w:val="both"/>
        <w:rPr>
          <w:sz w:val="20"/>
          <w:szCs w:val="20"/>
        </w:rPr>
      </w:pPr>
    </w:p>
    <w:sectPr w:rsidSect="00A91D9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479F"/>
    <w:rsid w:val="000052B1"/>
    <w:rsid w:val="00021A54"/>
    <w:rsid w:val="00026580"/>
    <w:rsid w:val="00034D77"/>
    <w:rsid w:val="000378DD"/>
    <w:rsid w:val="00041123"/>
    <w:rsid w:val="0005016E"/>
    <w:rsid w:val="00052ACB"/>
    <w:rsid w:val="000551E4"/>
    <w:rsid w:val="0006757F"/>
    <w:rsid w:val="00077623"/>
    <w:rsid w:val="0009504F"/>
    <w:rsid w:val="000A28ED"/>
    <w:rsid w:val="000B1DBD"/>
    <w:rsid w:val="000B4182"/>
    <w:rsid w:val="000B6391"/>
    <w:rsid w:val="000C6D83"/>
    <w:rsid w:val="000D66A5"/>
    <w:rsid w:val="000E5CC8"/>
    <w:rsid w:val="000F3BC0"/>
    <w:rsid w:val="001006F0"/>
    <w:rsid w:val="00105823"/>
    <w:rsid w:val="001067E9"/>
    <w:rsid w:val="00111410"/>
    <w:rsid w:val="001156FA"/>
    <w:rsid w:val="0011593E"/>
    <w:rsid w:val="00121806"/>
    <w:rsid w:val="00151AFD"/>
    <w:rsid w:val="001559FC"/>
    <w:rsid w:val="00156689"/>
    <w:rsid w:val="00163474"/>
    <w:rsid w:val="001712AC"/>
    <w:rsid w:val="00171498"/>
    <w:rsid w:val="001927B4"/>
    <w:rsid w:val="001A55C0"/>
    <w:rsid w:val="001C3AB3"/>
    <w:rsid w:val="001D2EED"/>
    <w:rsid w:val="001D5330"/>
    <w:rsid w:val="001E201C"/>
    <w:rsid w:val="001F4EDB"/>
    <w:rsid w:val="00204FB3"/>
    <w:rsid w:val="00213E86"/>
    <w:rsid w:val="00214B9B"/>
    <w:rsid w:val="002316F3"/>
    <w:rsid w:val="00241134"/>
    <w:rsid w:val="00242964"/>
    <w:rsid w:val="00247C29"/>
    <w:rsid w:val="00280F50"/>
    <w:rsid w:val="00290DEA"/>
    <w:rsid w:val="002915EC"/>
    <w:rsid w:val="00292F47"/>
    <w:rsid w:val="002A001A"/>
    <w:rsid w:val="002A00CB"/>
    <w:rsid w:val="002B4C76"/>
    <w:rsid w:val="002B6D43"/>
    <w:rsid w:val="002B7FC2"/>
    <w:rsid w:val="002C1224"/>
    <w:rsid w:val="002C4A8D"/>
    <w:rsid w:val="002C5628"/>
    <w:rsid w:val="002D4140"/>
    <w:rsid w:val="002E0469"/>
    <w:rsid w:val="002E550F"/>
    <w:rsid w:val="002E5637"/>
    <w:rsid w:val="002E6FB9"/>
    <w:rsid w:val="002E7428"/>
    <w:rsid w:val="002E7D87"/>
    <w:rsid w:val="00300090"/>
    <w:rsid w:val="00300676"/>
    <w:rsid w:val="0030111D"/>
    <w:rsid w:val="00315B8A"/>
    <w:rsid w:val="00316ADB"/>
    <w:rsid w:val="0032015E"/>
    <w:rsid w:val="0032106C"/>
    <w:rsid w:val="00330525"/>
    <w:rsid w:val="00330B79"/>
    <w:rsid w:val="003346D1"/>
    <w:rsid w:val="003419D3"/>
    <w:rsid w:val="0035098D"/>
    <w:rsid w:val="00354D97"/>
    <w:rsid w:val="0035798B"/>
    <w:rsid w:val="00384908"/>
    <w:rsid w:val="003A4B85"/>
    <w:rsid w:val="003B0C10"/>
    <w:rsid w:val="003D3FE6"/>
    <w:rsid w:val="00400A3C"/>
    <w:rsid w:val="00412045"/>
    <w:rsid w:val="00414928"/>
    <w:rsid w:val="00414FB4"/>
    <w:rsid w:val="00415636"/>
    <w:rsid w:val="004275D7"/>
    <w:rsid w:val="00434916"/>
    <w:rsid w:val="004639BB"/>
    <w:rsid w:val="00467AB9"/>
    <w:rsid w:val="004858EB"/>
    <w:rsid w:val="004A3C1A"/>
    <w:rsid w:val="004B2B2A"/>
    <w:rsid w:val="004B37C1"/>
    <w:rsid w:val="004C09DF"/>
    <w:rsid w:val="004D1E4E"/>
    <w:rsid w:val="004D5ACC"/>
    <w:rsid w:val="004F0032"/>
    <w:rsid w:val="004F3A7A"/>
    <w:rsid w:val="004F7F4F"/>
    <w:rsid w:val="005004B3"/>
    <w:rsid w:val="00506F3B"/>
    <w:rsid w:val="00516E4D"/>
    <w:rsid w:val="00527F82"/>
    <w:rsid w:val="00530363"/>
    <w:rsid w:val="0053422E"/>
    <w:rsid w:val="0053439C"/>
    <w:rsid w:val="00540167"/>
    <w:rsid w:val="00541C41"/>
    <w:rsid w:val="00544C32"/>
    <w:rsid w:val="00546E29"/>
    <w:rsid w:val="0056324E"/>
    <w:rsid w:val="0056701E"/>
    <w:rsid w:val="00582E52"/>
    <w:rsid w:val="005839CA"/>
    <w:rsid w:val="005905AD"/>
    <w:rsid w:val="00591F9E"/>
    <w:rsid w:val="005B169C"/>
    <w:rsid w:val="005B20A7"/>
    <w:rsid w:val="005C09D3"/>
    <w:rsid w:val="005D08FB"/>
    <w:rsid w:val="005D5DCA"/>
    <w:rsid w:val="005F082F"/>
    <w:rsid w:val="005F0FD7"/>
    <w:rsid w:val="005F2FB8"/>
    <w:rsid w:val="00621714"/>
    <w:rsid w:val="00624154"/>
    <w:rsid w:val="00626298"/>
    <w:rsid w:val="00634172"/>
    <w:rsid w:val="00656C23"/>
    <w:rsid w:val="0066546C"/>
    <w:rsid w:val="006658B4"/>
    <w:rsid w:val="0068421D"/>
    <w:rsid w:val="00690D32"/>
    <w:rsid w:val="00691A5D"/>
    <w:rsid w:val="00691AA0"/>
    <w:rsid w:val="006A0488"/>
    <w:rsid w:val="006B1A30"/>
    <w:rsid w:val="006B1C2F"/>
    <w:rsid w:val="006B305A"/>
    <w:rsid w:val="006B4A2C"/>
    <w:rsid w:val="006B76BD"/>
    <w:rsid w:val="006D4090"/>
    <w:rsid w:val="006D5735"/>
    <w:rsid w:val="006E2C47"/>
    <w:rsid w:val="006E67C0"/>
    <w:rsid w:val="006E772E"/>
    <w:rsid w:val="006F1C3A"/>
    <w:rsid w:val="006F2A2D"/>
    <w:rsid w:val="00701F10"/>
    <w:rsid w:val="0071244E"/>
    <w:rsid w:val="00726BB6"/>
    <w:rsid w:val="00726EBD"/>
    <w:rsid w:val="00734522"/>
    <w:rsid w:val="00740619"/>
    <w:rsid w:val="00752437"/>
    <w:rsid w:val="00763B02"/>
    <w:rsid w:val="00772281"/>
    <w:rsid w:val="00780C34"/>
    <w:rsid w:val="00780F1D"/>
    <w:rsid w:val="007A0620"/>
    <w:rsid w:val="007A1F7B"/>
    <w:rsid w:val="007A271A"/>
    <w:rsid w:val="007A3EF4"/>
    <w:rsid w:val="007B3CDE"/>
    <w:rsid w:val="007C276E"/>
    <w:rsid w:val="007C7CD1"/>
    <w:rsid w:val="007E7B9F"/>
    <w:rsid w:val="007F2E2D"/>
    <w:rsid w:val="007F41BD"/>
    <w:rsid w:val="00805A5A"/>
    <w:rsid w:val="00805B27"/>
    <w:rsid w:val="00807D04"/>
    <w:rsid w:val="00826E37"/>
    <w:rsid w:val="00831ACC"/>
    <w:rsid w:val="00836912"/>
    <w:rsid w:val="00842528"/>
    <w:rsid w:val="00854EA9"/>
    <w:rsid w:val="00863D64"/>
    <w:rsid w:val="0086760F"/>
    <w:rsid w:val="00872D5D"/>
    <w:rsid w:val="00873C2C"/>
    <w:rsid w:val="00886F49"/>
    <w:rsid w:val="0089016B"/>
    <w:rsid w:val="008950BF"/>
    <w:rsid w:val="008B497F"/>
    <w:rsid w:val="008C1378"/>
    <w:rsid w:val="008C55E7"/>
    <w:rsid w:val="008C6E5C"/>
    <w:rsid w:val="008C7F44"/>
    <w:rsid w:val="008F2A19"/>
    <w:rsid w:val="0090428C"/>
    <w:rsid w:val="00915C6D"/>
    <w:rsid w:val="0092225B"/>
    <w:rsid w:val="0093673B"/>
    <w:rsid w:val="00945FC6"/>
    <w:rsid w:val="009603C8"/>
    <w:rsid w:val="0097048D"/>
    <w:rsid w:val="009736E4"/>
    <w:rsid w:val="009C65A1"/>
    <w:rsid w:val="009D0663"/>
    <w:rsid w:val="009D1D1C"/>
    <w:rsid w:val="009D29DD"/>
    <w:rsid w:val="009F0563"/>
    <w:rsid w:val="00A002D2"/>
    <w:rsid w:val="00A0148F"/>
    <w:rsid w:val="00A05055"/>
    <w:rsid w:val="00A127CE"/>
    <w:rsid w:val="00A15334"/>
    <w:rsid w:val="00A16B21"/>
    <w:rsid w:val="00A276C6"/>
    <w:rsid w:val="00A423F4"/>
    <w:rsid w:val="00A50469"/>
    <w:rsid w:val="00A56C3E"/>
    <w:rsid w:val="00A6266B"/>
    <w:rsid w:val="00A6357F"/>
    <w:rsid w:val="00A81415"/>
    <w:rsid w:val="00A9060A"/>
    <w:rsid w:val="00A91D93"/>
    <w:rsid w:val="00AA704B"/>
    <w:rsid w:val="00AB5F11"/>
    <w:rsid w:val="00AD4C94"/>
    <w:rsid w:val="00AD4F56"/>
    <w:rsid w:val="00AD71D2"/>
    <w:rsid w:val="00AE0D36"/>
    <w:rsid w:val="00AE2981"/>
    <w:rsid w:val="00B06D7A"/>
    <w:rsid w:val="00B135B8"/>
    <w:rsid w:val="00B15178"/>
    <w:rsid w:val="00B164DB"/>
    <w:rsid w:val="00B2062C"/>
    <w:rsid w:val="00B2437A"/>
    <w:rsid w:val="00B24962"/>
    <w:rsid w:val="00B25C3D"/>
    <w:rsid w:val="00B265BF"/>
    <w:rsid w:val="00B50980"/>
    <w:rsid w:val="00B620D9"/>
    <w:rsid w:val="00B63932"/>
    <w:rsid w:val="00B656A1"/>
    <w:rsid w:val="00B67091"/>
    <w:rsid w:val="00B7071D"/>
    <w:rsid w:val="00B92551"/>
    <w:rsid w:val="00B9758D"/>
    <w:rsid w:val="00B97D73"/>
    <w:rsid w:val="00BA719D"/>
    <w:rsid w:val="00BA7BB7"/>
    <w:rsid w:val="00BB2A70"/>
    <w:rsid w:val="00BB7AF7"/>
    <w:rsid w:val="00BC181C"/>
    <w:rsid w:val="00BC45C6"/>
    <w:rsid w:val="00BD3582"/>
    <w:rsid w:val="00BD6783"/>
    <w:rsid w:val="00BD7BD5"/>
    <w:rsid w:val="00BF7BB8"/>
    <w:rsid w:val="00C029F1"/>
    <w:rsid w:val="00C31642"/>
    <w:rsid w:val="00C450A2"/>
    <w:rsid w:val="00C52995"/>
    <w:rsid w:val="00C821C5"/>
    <w:rsid w:val="00C83CD2"/>
    <w:rsid w:val="00C860E3"/>
    <w:rsid w:val="00C92836"/>
    <w:rsid w:val="00C945EC"/>
    <w:rsid w:val="00CA7A46"/>
    <w:rsid w:val="00CB3EB1"/>
    <w:rsid w:val="00CD682B"/>
    <w:rsid w:val="00CD74F4"/>
    <w:rsid w:val="00CD7FA9"/>
    <w:rsid w:val="00CE1133"/>
    <w:rsid w:val="00CF005A"/>
    <w:rsid w:val="00CF1524"/>
    <w:rsid w:val="00CF5F88"/>
    <w:rsid w:val="00CF73BB"/>
    <w:rsid w:val="00D17502"/>
    <w:rsid w:val="00D23441"/>
    <w:rsid w:val="00D37ABB"/>
    <w:rsid w:val="00D50405"/>
    <w:rsid w:val="00D541E0"/>
    <w:rsid w:val="00D7103A"/>
    <w:rsid w:val="00D737B6"/>
    <w:rsid w:val="00D95166"/>
    <w:rsid w:val="00D97E21"/>
    <w:rsid w:val="00DA3A55"/>
    <w:rsid w:val="00DA6BEC"/>
    <w:rsid w:val="00DB37A5"/>
    <w:rsid w:val="00DB746D"/>
    <w:rsid w:val="00DC0149"/>
    <w:rsid w:val="00DD3639"/>
    <w:rsid w:val="00DE388E"/>
    <w:rsid w:val="00DE4750"/>
    <w:rsid w:val="00DE4BA1"/>
    <w:rsid w:val="00DF10C0"/>
    <w:rsid w:val="00DF1E1A"/>
    <w:rsid w:val="00DF34C8"/>
    <w:rsid w:val="00DF44D9"/>
    <w:rsid w:val="00DF50E0"/>
    <w:rsid w:val="00DF7733"/>
    <w:rsid w:val="00E07E45"/>
    <w:rsid w:val="00E12047"/>
    <w:rsid w:val="00E217EC"/>
    <w:rsid w:val="00E25A50"/>
    <w:rsid w:val="00E26ED6"/>
    <w:rsid w:val="00E43F11"/>
    <w:rsid w:val="00E46086"/>
    <w:rsid w:val="00E51905"/>
    <w:rsid w:val="00E51AC9"/>
    <w:rsid w:val="00E952AF"/>
    <w:rsid w:val="00EB21D4"/>
    <w:rsid w:val="00EB6B00"/>
    <w:rsid w:val="00EC068F"/>
    <w:rsid w:val="00EC4CA5"/>
    <w:rsid w:val="00EC74F9"/>
    <w:rsid w:val="00EE4B59"/>
    <w:rsid w:val="00EF2FE2"/>
    <w:rsid w:val="00F04DF8"/>
    <w:rsid w:val="00F06D90"/>
    <w:rsid w:val="00F13F10"/>
    <w:rsid w:val="00F25430"/>
    <w:rsid w:val="00F274AA"/>
    <w:rsid w:val="00F371AD"/>
    <w:rsid w:val="00F3741D"/>
    <w:rsid w:val="00F43BB1"/>
    <w:rsid w:val="00F44961"/>
    <w:rsid w:val="00F5031D"/>
    <w:rsid w:val="00F61991"/>
    <w:rsid w:val="00F63047"/>
    <w:rsid w:val="00F7084E"/>
    <w:rsid w:val="00F72347"/>
    <w:rsid w:val="00F73657"/>
    <w:rsid w:val="00F805C6"/>
    <w:rsid w:val="00F81CE7"/>
    <w:rsid w:val="00F913FB"/>
    <w:rsid w:val="00F939D4"/>
    <w:rsid w:val="00F954C1"/>
    <w:rsid w:val="00FA2F93"/>
    <w:rsid w:val="00FA7B03"/>
    <w:rsid w:val="00FB1CD4"/>
    <w:rsid w:val="00FB1F98"/>
    <w:rsid w:val="00FB4EA5"/>
    <w:rsid w:val="00FB622D"/>
    <w:rsid w:val="00FC3F3A"/>
    <w:rsid w:val="00FD45A7"/>
    <w:rsid w:val="03B96C65"/>
    <w:rsid w:val="05426B97"/>
    <w:rsid w:val="28A15E48"/>
    <w:rsid w:val="3A251D16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4D6BFF-0828-4C22-86A7-520997F6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980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sid w:val="00B5098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qFormat/>
    <w:rsid w:val="00B50980"/>
    <w:rPr>
      <w:rFonts w:ascii="Arial" w:hAnsi="Arial"/>
      <w:sz w:val="22"/>
      <w:szCs w:val="22"/>
      <w:lang w:val="zh-CN" w:eastAsia="zh-CN"/>
    </w:rPr>
  </w:style>
  <w:style w:type="paragraph" w:styleId="BodyTextIndent2">
    <w:name w:val="Body Text Indent 2"/>
    <w:basedOn w:val="Normal"/>
    <w:link w:val="20"/>
    <w:uiPriority w:val="99"/>
    <w:unhideWhenUsed/>
    <w:qFormat/>
    <w:rsid w:val="00B50980"/>
    <w:pPr>
      <w:spacing w:after="120" w:line="480" w:lineRule="auto"/>
      <w:ind w:left="283"/>
    </w:pPr>
  </w:style>
  <w:style w:type="paragraph" w:styleId="Title">
    <w:name w:val="Title"/>
    <w:basedOn w:val="Normal"/>
    <w:link w:val="a"/>
    <w:qFormat/>
    <w:rsid w:val="00B50980"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styleId="Hyperlink">
    <w:name w:val="Hyperlink"/>
    <w:basedOn w:val="DefaultParagraphFont"/>
    <w:uiPriority w:val="99"/>
    <w:semiHidden/>
    <w:unhideWhenUsed/>
    <w:rsid w:val="00B50980"/>
    <w:rPr>
      <w:color w:val="0000FF"/>
      <w:u w:val="single"/>
    </w:rPr>
  </w:style>
  <w:style w:type="character" w:customStyle="1" w:styleId="a">
    <w:name w:val="Название Знак"/>
    <w:basedOn w:val="DefaultParagraphFont"/>
    <w:link w:val="Title"/>
    <w:rsid w:val="00B50980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a0">
    <w:name w:val="Основной текст Знак"/>
    <w:basedOn w:val="DefaultParagraphFont"/>
    <w:link w:val="BodyText"/>
    <w:rsid w:val="00B50980"/>
    <w:rPr>
      <w:rFonts w:ascii="Arial" w:eastAsia="Times New Roman" w:hAnsi="Arial" w:cs="Times New Roman"/>
      <w:lang w:val="zh-CN" w:eastAsia="zh-CN"/>
    </w:rPr>
  </w:style>
  <w:style w:type="character" w:customStyle="1" w:styleId="a1">
    <w:name w:val="Основной текст_"/>
    <w:link w:val="1"/>
    <w:qFormat/>
    <w:locked/>
    <w:rsid w:val="00B50980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qFormat/>
    <w:rsid w:val="00B50980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qFormat/>
    <w:rsid w:val="00B5098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B50980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B50980"/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B50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B50980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DefaultParagraphFont"/>
    <w:link w:val="22"/>
    <w:qFormat/>
    <w:rsid w:val="00B509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B5098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3">
    <w:name w:val="Основной текст (3)_"/>
    <w:basedOn w:val="DefaultParagraphFont"/>
    <w:link w:val="30"/>
    <w:rsid w:val="0035798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35798B"/>
    <w:pPr>
      <w:widowControl w:val="0"/>
      <w:shd w:val="clear" w:color="auto" w:fill="FFFFFF"/>
      <w:spacing w:before="360" w:line="226" w:lineRule="exact"/>
      <w:ind w:firstLine="760"/>
      <w:jc w:val="both"/>
    </w:pPr>
    <w:rPr>
      <w:sz w:val="20"/>
      <w:szCs w:val="20"/>
    </w:rPr>
  </w:style>
  <w:style w:type="paragraph" w:styleId="Header">
    <w:name w:val="header"/>
    <w:basedOn w:val="Normal"/>
    <w:link w:val="a3"/>
    <w:uiPriority w:val="99"/>
    <w:unhideWhenUsed/>
    <w:rsid w:val="00F7084E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F708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F708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F708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